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91DABE" w14:textId="77777777" w:rsidR="004D139F" w:rsidRPr="004D139F" w:rsidRDefault="004D139F" w:rsidP="004D139F">
      <w:pPr>
        <w:rPr>
          <w:b/>
          <w:bCs/>
          <w:i/>
          <w:iCs/>
        </w:rPr>
      </w:pPr>
      <w:r w:rsidRPr="004D139F">
        <w:rPr>
          <w:b/>
          <w:bCs/>
          <w:i/>
          <w:iCs/>
        </w:rPr>
        <w:t>Convince your boss(es) to send you to EDspaces 2021!</w:t>
      </w:r>
    </w:p>
    <w:p w14:paraId="2C9293C8" w14:textId="0B25525E" w:rsidR="004D139F" w:rsidRPr="004D139F" w:rsidRDefault="004D139F" w:rsidP="004D139F">
      <w:pPr>
        <w:rPr>
          <w:b/>
          <w:bCs/>
          <w:i/>
          <w:iCs/>
        </w:rPr>
      </w:pPr>
      <w:r w:rsidRPr="004D139F">
        <w:rPr>
          <w:b/>
          <w:bCs/>
          <w:i/>
          <w:iCs/>
        </w:rPr>
        <w:t>Copy, paste</w:t>
      </w:r>
      <w:r w:rsidRPr="004D139F">
        <w:rPr>
          <w:b/>
          <w:bCs/>
          <w:i/>
          <w:iCs/>
        </w:rPr>
        <w:t>,</w:t>
      </w:r>
      <w:r w:rsidRPr="004D139F">
        <w:rPr>
          <w:b/>
          <w:bCs/>
          <w:i/>
          <w:iCs/>
        </w:rPr>
        <w:t xml:space="preserve"> </w:t>
      </w:r>
      <w:r w:rsidRPr="004D139F">
        <w:rPr>
          <w:b/>
          <w:bCs/>
          <w:i/>
          <w:iCs/>
        </w:rPr>
        <w:t>edit, and personalize this text, then send it to your boss for approval!</w:t>
      </w:r>
    </w:p>
    <w:p w14:paraId="31D59473" w14:textId="77777777" w:rsidR="004D139F" w:rsidRDefault="004D139F" w:rsidP="004D139F"/>
    <w:p w14:paraId="0E3C3441" w14:textId="25E9224C" w:rsidR="004D139F" w:rsidRDefault="004D139F" w:rsidP="004D139F">
      <w:r>
        <w:t xml:space="preserve">Subject: </w:t>
      </w:r>
      <w:r>
        <w:t xml:space="preserve"> </w:t>
      </w:r>
      <w:r>
        <w:t>EDspaces 2021</w:t>
      </w:r>
    </w:p>
    <w:p w14:paraId="7BD58FF4" w14:textId="77777777" w:rsidR="004D139F" w:rsidRDefault="004D139F" w:rsidP="004D139F"/>
    <w:p w14:paraId="3310803E" w14:textId="772EB58C" w:rsidR="004D139F" w:rsidRDefault="004D139F" w:rsidP="004D139F">
      <w:r>
        <w:t xml:space="preserve">I'd like to attend EDspaces 2021, November 3-5, </w:t>
      </w:r>
      <w:r>
        <w:t xml:space="preserve">2021, </w:t>
      </w:r>
      <w:r>
        <w:t>in Pittsburgh, PA. Once a year, EDspaces brings together leaders in the field of educational facilities for high-quality education, product demonstrations, knowledge sharing, and networking.</w:t>
      </w:r>
    </w:p>
    <w:p w14:paraId="1B14A4E4" w14:textId="4F968FF2" w:rsidR="004D139F" w:rsidRDefault="004D139F" w:rsidP="004D139F">
      <w:pPr>
        <w:ind w:firstLine="720"/>
      </w:pPr>
      <w:r>
        <w:t>EDspaces 2019 was attended by more than 2,600 educational facilities professionals representing more than 800 organizations. The number of leaders and educational</w:t>
      </w:r>
      <w:r>
        <w:t xml:space="preserve"> </w:t>
      </w:r>
      <w:r>
        <w:t xml:space="preserve">professionals attending the conference has grown over the past several years increasing the networking and professional development opportunities. In fact, EDspaces was named one of </w:t>
      </w:r>
      <w:r w:rsidRPr="004D139F">
        <w:rPr>
          <w:i/>
          <w:iCs/>
        </w:rPr>
        <w:t>Trade Show Executive</w:t>
      </w:r>
      <w:r>
        <w:t>'s 50 Fastest-Growing Shows of 2017, 2018, and 2019.</w:t>
      </w:r>
    </w:p>
    <w:p w14:paraId="5E1D194B" w14:textId="77777777" w:rsidR="004D139F" w:rsidRDefault="004D139F" w:rsidP="004D139F">
      <w:pPr>
        <w:ind w:firstLine="720"/>
      </w:pPr>
    </w:p>
    <w:p w14:paraId="0206748E" w14:textId="599054C8" w:rsidR="004D139F" w:rsidRDefault="004D139F" w:rsidP="004D139F">
      <w:r>
        <w:t>EDspaces will enable me to be even more successful in my role</w:t>
      </w:r>
      <w:r>
        <w:t xml:space="preserve"> as I will</w:t>
      </w:r>
      <w:r>
        <w:t>:</w:t>
      </w:r>
    </w:p>
    <w:p w14:paraId="4CB22821" w14:textId="77777777" w:rsidR="004D139F" w:rsidRDefault="004D139F" w:rsidP="004D139F">
      <w:r>
        <w:t>•</w:t>
      </w:r>
      <w:r>
        <w:tab/>
        <w:t>Experience how pedagogy, environment, and technology converge and enhance student learning.</w:t>
      </w:r>
    </w:p>
    <w:p w14:paraId="69BA4AD6" w14:textId="77777777" w:rsidR="004D139F" w:rsidRDefault="004D139F" w:rsidP="004D139F">
      <w:r>
        <w:t>•</w:t>
      </w:r>
      <w:r>
        <w:tab/>
        <w:t>Learn innovative approaches to planning, designing, and equipping facilities.</w:t>
      </w:r>
    </w:p>
    <w:p w14:paraId="2AD5E436" w14:textId="77777777" w:rsidR="004D139F" w:rsidRDefault="004D139F" w:rsidP="004D139F">
      <w:r>
        <w:t>•</w:t>
      </w:r>
      <w:r>
        <w:tab/>
        <w:t>Hear how my peers are addressing disruption and change.</w:t>
      </w:r>
    </w:p>
    <w:p w14:paraId="6AA0B7BE" w14:textId="06E52129" w:rsidR="004D139F" w:rsidRDefault="004D139F" w:rsidP="004D139F">
      <w:r>
        <w:t>•</w:t>
      </w:r>
      <w:r>
        <w:tab/>
        <w:t>Meet the architects, designers, and vendors who c</w:t>
      </w:r>
      <w:r>
        <w:t>an</w:t>
      </w:r>
      <w:r>
        <w:t xml:space="preserve"> support our next design project.</w:t>
      </w:r>
    </w:p>
    <w:p w14:paraId="32B5E2D8" w14:textId="77777777" w:rsidR="004D139F" w:rsidRDefault="004D139F" w:rsidP="004D139F">
      <w:r>
        <w:t>•</w:t>
      </w:r>
      <w:r>
        <w:tab/>
        <w:t>Identify exhibitors and their innovative school equipment, fixtures, furniture, products, and services.</w:t>
      </w:r>
    </w:p>
    <w:p w14:paraId="06CC44C0" w14:textId="1F35DE24" w:rsidR="004D139F" w:rsidRDefault="004D139F" w:rsidP="004D139F">
      <w:r>
        <w:t>•</w:t>
      </w:r>
      <w:r>
        <w:tab/>
        <w:t>Share my newfound knowledge with colleagues following my experience.</w:t>
      </w:r>
    </w:p>
    <w:p w14:paraId="7097C00D" w14:textId="77777777" w:rsidR="004D139F" w:rsidRDefault="004D139F" w:rsidP="004D139F"/>
    <w:p w14:paraId="657629C7" w14:textId="35B66319" w:rsidR="004D139F" w:rsidRDefault="004D139F" w:rsidP="004D139F">
      <w:r>
        <w:t>I'm currently working on ways to reduce expenses, including applying for an EDspaces 2021 Scholarship</w:t>
      </w:r>
      <w:r>
        <w:t>,</w:t>
      </w:r>
      <w:r>
        <w:t xml:space="preserve"> which will cover my registration fee and hotel accommodations. In addition, EDspaces provides lunch on </w:t>
      </w:r>
      <w:r>
        <w:t>two days during the event</w:t>
      </w:r>
      <w:r>
        <w:t>.</w:t>
      </w:r>
    </w:p>
    <w:p w14:paraId="31048103" w14:textId="77777777" w:rsidR="004D139F" w:rsidRDefault="004D139F" w:rsidP="004D139F"/>
    <w:p w14:paraId="012DA1B2" w14:textId="5C8B1704" w:rsidR="004D139F" w:rsidRDefault="004D139F" w:rsidP="004D139F">
      <w:r>
        <w:t>Here are approximate costs of attending with a scholarship</w:t>
      </w:r>
      <w:r>
        <w:t>:</w:t>
      </w:r>
    </w:p>
    <w:p w14:paraId="5EFEDB2E" w14:textId="3E81004F" w:rsidR="004D139F" w:rsidRDefault="004D139F" w:rsidP="004D139F">
      <w:r>
        <w:t>Registration fee (complimentary):</w:t>
      </w:r>
      <w:r>
        <w:tab/>
      </w:r>
      <w:r>
        <w:tab/>
        <w:t>$0</w:t>
      </w:r>
    </w:p>
    <w:p w14:paraId="055AE98B" w14:textId="09394AF2" w:rsidR="004D139F" w:rsidRDefault="004D139F" w:rsidP="004D139F">
      <w:r>
        <w:t>Hotel (up to three nights</w:t>
      </w:r>
      <w:r>
        <w:t xml:space="preserve"> complimentary</w:t>
      </w:r>
      <w:r>
        <w:t>):</w:t>
      </w:r>
      <w:r>
        <w:tab/>
        <w:t>$0</w:t>
      </w:r>
    </w:p>
    <w:p w14:paraId="6E880409" w14:textId="359F7A39" w:rsidR="004D139F" w:rsidRDefault="004D139F" w:rsidP="004D139F">
      <w:r>
        <w:t>Complimentary lunch two days:</w:t>
      </w:r>
      <w:r>
        <w:tab/>
      </w:r>
      <w:r>
        <w:tab/>
        <w:t>$0</w:t>
      </w:r>
    </w:p>
    <w:p w14:paraId="5A1E6393" w14:textId="38C9682E" w:rsidR="004D139F" w:rsidRDefault="004D139F" w:rsidP="004D139F">
      <w:r>
        <w:t>Additional meals:</w:t>
      </w:r>
      <w:r>
        <w:tab/>
      </w:r>
      <w:r>
        <w:tab/>
      </w:r>
      <w:r>
        <w:tab/>
      </w:r>
      <w:r>
        <w:tab/>
        <w:t>$xxx (estimate this amount)</w:t>
      </w:r>
    </w:p>
    <w:p w14:paraId="33D2990A" w14:textId="49B0364E" w:rsidR="004D139F" w:rsidRDefault="004D139F" w:rsidP="004D139F">
      <w:r>
        <w:t>Transportation (roundtrip to Pittsburgh)</w:t>
      </w:r>
      <w:r>
        <w:tab/>
        <w:t>$xxx (estimate this amount)</w:t>
      </w:r>
    </w:p>
    <w:p w14:paraId="44D4ABF2" w14:textId="5D7701D0" w:rsidR="004D139F" w:rsidRDefault="004D139F" w:rsidP="004D139F">
      <w:r>
        <w:t>Ground transportation / parking</w:t>
      </w:r>
      <w:r>
        <w:tab/>
      </w:r>
      <w:r>
        <w:tab/>
        <w:t>$xxx (estimate this amount)</w:t>
      </w:r>
    </w:p>
    <w:p w14:paraId="29E2AF25" w14:textId="4CFC8E43" w:rsidR="004D139F" w:rsidRDefault="004D139F" w:rsidP="004D139F">
      <w:r>
        <w:tab/>
      </w:r>
      <w:r>
        <w:tab/>
      </w:r>
    </w:p>
    <w:p w14:paraId="0761A5BA" w14:textId="120EDA28" w:rsidR="004D139F" w:rsidRDefault="004D139F" w:rsidP="004D139F">
      <w:r>
        <w:t>Total estimated cost:</w:t>
      </w:r>
      <w:r>
        <w:tab/>
      </w:r>
      <w:r>
        <w:tab/>
      </w:r>
      <w:r>
        <w:tab/>
      </w:r>
      <w:r>
        <w:tab/>
      </w:r>
      <w:r>
        <w:t>$</w:t>
      </w:r>
      <w:r>
        <w:t xml:space="preserve"> [ total ]</w:t>
      </w:r>
    </w:p>
    <w:p w14:paraId="0246AC0A" w14:textId="77777777" w:rsidR="004D139F" w:rsidRDefault="004D139F" w:rsidP="004D139F"/>
    <w:p w14:paraId="481F92A8" w14:textId="6C42B853" w:rsidR="004D139F" w:rsidRDefault="004D139F" w:rsidP="004D139F">
      <w:r>
        <w:t>After attending EDspaces, I'll be happy to submit a report with the major takeaways, tips, and recommendations to maximize the return on our current/future investments in innovative solutions. I can also share relevant information and contacts with other teams throughout our organization.</w:t>
      </w:r>
    </w:p>
    <w:p w14:paraId="56A626F0" w14:textId="77777777" w:rsidR="004D139F" w:rsidRDefault="004D139F" w:rsidP="004D139F"/>
    <w:p w14:paraId="6C29344E" w14:textId="398D658D" w:rsidR="003D1072" w:rsidRDefault="004D139F" w:rsidP="004D139F">
      <w:r>
        <w:t>Thank you for considering this request. I look forward to your reply.</w:t>
      </w:r>
    </w:p>
    <w:sectPr w:rsidR="003D1072" w:rsidSect="002973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39F"/>
    <w:rsid w:val="002973F6"/>
    <w:rsid w:val="003D1072"/>
    <w:rsid w:val="004D1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619F05"/>
  <w15:chartTrackingRefBased/>
  <w15:docId w15:val="{0B1CE9D2-5B00-4647-B6FE-743032453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356</Words>
  <Characters>2035</Characters>
  <Application>Microsoft Office Word</Application>
  <DocSecurity>0</DocSecurity>
  <Lines>16</Lines>
  <Paragraphs>4</Paragraphs>
  <ScaleCrop>false</ScaleCrop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Long, Rachel</dc:creator>
  <cp:keywords/>
  <dc:description/>
  <cp:lastModifiedBy>Long, Rachel</cp:lastModifiedBy>
  <cp:revision>1</cp:revision>
  <dcterms:created xsi:type="dcterms:W3CDTF">2021-03-31T03:29:00Z</dcterms:created>
  <dcterms:modified xsi:type="dcterms:W3CDTF">2021-03-31T03:38:00Z</dcterms:modified>
</cp:coreProperties>
</file>